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C" w:rsidRDefault="00331B6C" w:rsidP="00331B6C">
      <w:pPr>
        <w:spacing w:beforeLines="100" w:before="312" w:line="360" w:lineRule="auto"/>
        <w:rPr>
          <w:rFonts w:asciiTheme="minorEastAsia" w:hAnsiTheme="minorEastAsia"/>
          <w:b/>
          <w:sz w:val="24"/>
          <w:szCs w:val="24"/>
        </w:rPr>
      </w:pPr>
      <w:r w:rsidRPr="00557D2B">
        <w:rPr>
          <w:rFonts w:asciiTheme="minorEastAsia" w:hAnsiTheme="minorEastAsia" w:hint="eastAsia"/>
          <w:b/>
          <w:bCs/>
          <w:sz w:val="24"/>
          <w:szCs w:val="24"/>
        </w:rPr>
        <w:t>附件1：</w:t>
      </w:r>
      <w:bookmarkStart w:id="0" w:name="_GoBack"/>
      <w:r w:rsidRPr="00557D2B">
        <w:rPr>
          <w:rFonts w:asciiTheme="minorEastAsia" w:hAnsiTheme="minorEastAsia" w:hint="eastAsia"/>
          <w:b/>
          <w:sz w:val="24"/>
          <w:szCs w:val="24"/>
        </w:rPr>
        <w:t>征文要求</w:t>
      </w:r>
      <w:bookmarkEnd w:id="0"/>
    </w:p>
    <w:p w:rsidR="00331B6C" w:rsidRDefault="00331B6C" w:rsidP="00331B6C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3C5046">
        <w:rPr>
          <w:rFonts w:asciiTheme="minorEastAsia" w:hAnsiTheme="minorEastAsia" w:cs="宋体" w:hint="eastAsia"/>
          <w:b/>
          <w:kern w:val="0"/>
          <w:sz w:val="24"/>
          <w:szCs w:val="24"/>
        </w:rPr>
        <w:t>论文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摘要</w:t>
      </w:r>
      <w:r w:rsidRPr="003C5046">
        <w:rPr>
          <w:rFonts w:asciiTheme="minorEastAsia" w:hAnsiTheme="minorEastAsia" w:cs="宋体" w:hint="eastAsia"/>
          <w:b/>
          <w:kern w:val="0"/>
          <w:sz w:val="24"/>
          <w:szCs w:val="24"/>
        </w:rPr>
        <w:t>要求和注意事项</w:t>
      </w:r>
    </w:p>
    <w:p w:rsidR="00331B6C" w:rsidRPr="007D199C" w:rsidRDefault="00331B6C" w:rsidP="00331B6C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331B6C" w:rsidRPr="000A6A77" w:rsidRDefault="00331B6C" w:rsidP="00331B6C">
      <w:pPr>
        <w:spacing w:line="276" w:lineRule="auto"/>
        <w:ind w:left="240" w:hangingChars="100" w:hanging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．</w:t>
      </w:r>
      <w:r w:rsidRPr="000A6A7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要求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：字数限800～1000字，内容包括：论文的研究背景、研究方法、结果分析及结论，要求图文并茂。</w:t>
      </w:r>
    </w:p>
    <w:p w:rsidR="00331B6C" w:rsidRPr="000A6A77" w:rsidRDefault="00331B6C" w:rsidP="00331B6C">
      <w:pPr>
        <w:spacing w:line="276" w:lineRule="auto"/>
        <w:ind w:left="1" w:hanging="1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>2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．</w:t>
      </w:r>
      <w:r w:rsidRPr="000A6A7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注意事项</w:t>
      </w:r>
    </w:p>
    <w:p w:rsidR="00331B6C" w:rsidRPr="000A6A77" w:rsidRDefault="00331B6C" w:rsidP="00331B6C">
      <w:pPr>
        <w:spacing w:line="276" w:lineRule="auto"/>
        <w:ind w:left="1" w:hanging="1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>（1）题名项: 论文题目、作者姓名、工作单位。</w:t>
      </w:r>
    </w:p>
    <w:p w:rsidR="00331B6C" w:rsidRPr="000A6A77" w:rsidRDefault="00331B6C" w:rsidP="00331B6C">
      <w:pPr>
        <w:spacing w:line="276" w:lineRule="auto"/>
        <w:ind w:left="600" w:hangingChars="250" w:hanging="60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>（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 xml:space="preserve">）插图、表格、照片要精选，其中插图、照片一般不超过 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4</w:t>
      </w: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 xml:space="preserve"> 幅，表格不多于 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 xml:space="preserve"> 幅。</w:t>
      </w:r>
    </w:p>
    <w:p w:rsidR="00331B6C" w:rsidRPr="000A6A77" w:rsidRDefault="00331B6C" w:rsidP="00331B6C">
      <w:pPr>
        <w:autoSpaceDE w:val="0"/>
        <w:autoSpaceDN w:val="0"/>
        <w:adjustRightInd w:val="0"/>
        <w:spacing w:line="276" w:lineRule="auto"/>
        <w:ind w:left="600" w:hangingChars="250" w:hanging="60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（3）将第一作者或通讯作者的详细联系电话、</w:t>
      </w:r>
      <w:r w:rsidRPr="000A6A77">
        <w:rPr>
          <w:rFonts w:asciiTheme="minorEastAsia" w:hAnsiTheme="minorEastAsia"/>
          <w:bCs/>
          <w:color w:val="000000" w:themeColor="text1"/>
          <w:sz w:val="24"/>
          <w:szCs w:val="24"/>
        </w:rPr>
        <w:t>E-mail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附于第一页页脚处。</w:t>
      </w:r>
    </w:p>
    <w:p w:rsidR="00331B6C" w:rsidRPr="00112F9F" w:rsidRDefault="00331B6C" w:rsidP="00331B6C">
      <w:pPr>
        <w:pStyle w:val="a5"/>
        <w:spacing w:line="42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（4）</w:t>
      </w:r>
      <w:hyperlink r:id="rId6" w:history="1">
        <w:r w:rsidRPr="00E72DFB">
          <w:rPr>
            <w:rStyle w:val="a6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摘要发至信箱</w:t>
        </w:r>
      </w:hyperlink>
      <w:r w:rsidRPr="005F1B21">
        <w:rPr>
          <w:rFonts w:ascii="仿宋" w:eastAsia="仿宋" w:hAnsi="仿宋"/>
          <w:color w:val="000000" w:themeColor="text1"/>
          <w:sz w:val="24"/>
          <w:szCs w:val="24"/>
        </w:rPr>
        <w:t>gdclxh@gdinm.com</w:t>
      </w:r>
      <w:r w:rsidRPr="000A6A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0A6A7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，并注明</w:t>
      </w:r>
      <w:r w:rsidRPr="0008509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“广东材料发展论坛/论文摘要X”</w:t>
      </w:r>
      <w:r w:rsidRPr="00085098">
        <w:rPr>
          <w:rFonts w:asciiTheme="minorEastAsia" w:hAnsiTheme="minorEastAsia" w:hint="eastAsia"/>
          <w:color w:val="000000" w:themeColor="text1"/>
          <w:sz w:val="24"/>
          <w:szCs w:val="24"/>
        </w:rPr>
        <w:t>（X指论文所属 7个论坛分题字母A～G）。</w:t>
      </w:r>
    </w:p>
    <w:p w:rsidR="00331B6C" w:rsidRPr="00085098" w:rsidRDefault="00331B6C" w:rsidP="00331B6C">
      <w:pPr>
        <w:pStyle w:val="a5"/>
        <w:spacing w:line="540" w:lineRule="exact"/>
        <w:ind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331B6C" w:rsidRPr="00557D2B" w:rsidRDefault="00331B6C" w:rsidP="00331B6C">
      <w:pPr>
        <w:pStyle w:val="a5"/>
        <w:spacing w:line="540" w:lineRule="exact"/>
        <w:ind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F6764" w:rsidRPr="00331B6C" w:rsidRDefault="00A3583E" w:rsidP="00331B6C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</w:p>
    <w:sectPr w:rsidR="006F6764" w:rsidRPr="0033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3E" w:rsidRDefault="00A3583E" w:rsidP="00331B6C">
      <w:r>
        <w:separator/>
      </w:r>
    </w:p>
  </w:endnote>
  <w:endnote w:type="continuationSeparator" w:id="0">
    <w:p w:rsidR="00A3583E" w:rsidRDefault="00A3583E" w:rsidP="003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3E" w:rsidRDefault="00A3583E" w:rsidP="00331B6C">
      <w:r>
        <w:separator/>
      </w:r>
    </w:p>
  </w:footnote>
  <w:footnote w:type="continuationSeparator" w:id="0">
    <w:p w:rsidR="00A3583E" w:rsidRDefault="00A3583E" w:rsidP="0033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98"/>
    <w:rsid w:val="001E5D31"/>
    <w:rsid w:val="00331B6C"/>
    <w:rsid w:val="00867598"/>
    <w:rsid w:val="009422F4"/>
    <w:rsid w:val="00A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605C5-1515-47ED-9776-C40A76E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B6C"/>
    <w:rPr>
      <w:sz w:val="18"/>
      <w:szCs w:val="18"/>
    </w:rPr>
  </w:style>
  <w:style w:type="paragraph" w:customStyle="1" w:styleId="a5">
    <w:name w:val="正文 + 四号"/>
    <w:basedOn w:val="a"/>
    <w:rsid w:val="00331B6C"/>
    <w:rPr>
      <w:rFonts w:ascii="Times New Roman" w:eastAsia="宋体" w:hAnsi="Times New Roman" w:cs="Times New Roman"/>
      <w:sz w:val="28"/>
      <w:szCs w:val="28"/>
    </w:rPr>
  </w:style>
  <w:style w:type="character" w:styleId="a6">
    <w:name w:val="Hyperlink"/>
    <w:basedOn w:val="a0"/>
    <w:unhideWhenUsed/>
    <w:rsid w:val="0033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688;&#35201;&#21457;&#33267;&#20449;&#31665;%20clyjyyy@gdin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Junyo</dc:creator>
  <cp:keywords/>
  <dc:description/>
  <cp:lastModifiedBy>Chan Junyo</cp:lastModifiedBy>
  <cp:revision>2</cp:revision>
  <dcterms:created xsi:type="dcterms:W3CDTF">2019-07-01T02:42:00Z</dcterms:created>
  <dcterms:modified xsi:type="dcterms:W3CDTF">2019-07-01T02:42:00Z</dcterms:modified>
</cp:coreProperties>
</file>